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BC028" w14:textId="4A5C6F64" w:rsidR="00631E76" w:rsidRDefault="00631E76" w:rsidP="00D824D3">
      <w:pPr>
        <w:jc w:val="center"/>
        <w:rPr>
          <w:u w:val="single"/>
        </w:rPr>
      </w:pPr>
      <w:bookmarkStart w:id="0" w:name="_GoBack"/>
      <w:bookmarkEnd w:id="0"/>
      <w:r w:rsidRPr="00D824D3">
        <w:rPr>
          <w:u w:val="single"/>
        </w:rPr>
        <w:t>How to use Zoom:</w:t>
      </w:r>
    </w:p>
    <w:p w14:paraId="572A3681" w14:textId="77777777" w:rsidR="00D824D3" w:rsidRPr="00D824D3" w:rsidRDefault="00D824D3" w:rsidP="00D824D3">
      <w:pPr>
        <w:jc w:val="center"/>
        <w:rPr>
          <w:u w:val="single"/>
        </w:rPr>
      </w:pPr>
    </w:p>
    <w:p w14:paraId="4A192FBE" w14:textId="76C7024D" w:rsidR="00631E76" w:rsidRPr="00631E76" w:rsidRDefault="00631E76" w:rsidP="00631E76">
      <w:pPr>
        <w:shd w:val="clear" w:color="auto" w:fill="FAFAFA"/>
        <w:spacing w:after="150" w:line="240" w:lineRule="auto"/>
        <w:rPr>
          <w:rFonts w:ascii="Lucida Sans" w:eastAsia="Times New Roman" w:hAnsi="Lucida Sans" w:cs="Times New Roman"/>
          <w:sz w:val="18"/>
          <w:szCs w:val="18"/>
          <w:lang w:eastAsia="en-GB"/>
        </w:rPr>
      </w:pPr>
      <w:r w:rsidRPr="00631E76">
        <w:rPr>
          <w:rFonts w:ascii="Lucida Sans" w:eastAsia="Times New Roman" w:hAnsi="Lucida Sans" w:cs="Times New Roman"/>
          <w:sz w:val="18"/>
          <w:szCs w:val="18"/>
          <w:lang w:eastAsia="en-GB"/>
        </w:rPr>
        <w:t>To sign in, use your Zoom, Google, or Facebook account. You can also </w:t>
      </w:r>
      <w:hyperlink r:id="rId5" w:tgtFrame="_self" w:history="1">
        <w:r w:rsidRPr="00631E76">
          <w:rPr>
            <w:rFonts w:ascii="Lucida Sans" w:eastAsia="Times New Roman" w:hAnsi="Lucida Sans" w:cs="Times New Roman"/>
            <w:sz w:val="18"/>
            <w:szCs w:val="18"/>
            <w:lang w:eastAsia="en-GB"/>
          </w:rPr>
          <w:t>log in using SSO</w:t>
        </w:r>
      </w:hyperlink>
      <w:r w:rsidRPr="00631E76">
        <w:rPr>
          <w:rFonts w:ascii="Lucida Sans" w:eastAsia="Times New Roman" w:hAnsi="Lucida Sans" w:cs="Times New Roman"/>
          <w:sz w:val="18"/>
          <w:szCs w:val="18"/>
          <w:lang w:eastAsia="en-GB"/>
        </w:rPr>
        <w:t>. If you don't have an account, click </w:t>
      </w:r>
      <w:hyperlink r:id="rId6" w:tgtFrame="_blank" w:history="1">
        <w:r w:rsidRPr="00631E76">
          <w:rPr>
            <w:rFonts w:ascii="Lucida Sans" w:eastAsia="Times New Roman" w:hAnsi="Lucida Sans" w:cs="Times New Roman"/>
            <w:sz w:val="18"/>
            <w:szCs w:val="18"/>
            <w:lang w:eastAsia="en-GB"/>
          </w:rPr>
          <w:t>Sign Up Free</w:t>
        </w:r>
      </w:hyperlink>
      <w:r w:rsidRPr="00631E76">
        <w:rPr>
          <w:rFonts w:ascii="Lucida Sans" w:eastAsia="Times New Roman" w:hAnsi="Lucida Sans" w:cs="Times New Roman"/>
          <w:sz w:val="18"/>
          <w:szCs w:val="18"/>
          <w:lang w:eastAsia="en-GB"/>
        </w:rPr>
        <w:t>. If you have a Zoom account but cannot remember your password, click Forgot.</w:t>
      </w:r>
      <w:r w:rsidRPr="00631E76">
        <w:rPr>
          <w:rFonts w:ascii="Lucida Sans" w:eastAsia="Times New Roman" w:hAnsi="Lucida Sans" w:cs="Times New Roman"/>
          <w:sz w:val="18"/>
          <w:szCs w:val="18"/>
          <w:lang w:eastAsia="en-GB"/>
        </w:rPr>
        <w:br/>
      </w:r>
      <w:r w:rsidRPr="00D824D3">
        <w:rPr>
          <w:rFonts w:ascii="Lucida Sans" w:eastAsia="Times New Roman" w:hAnsi="Lucida Sans" w:cs="Times New Roman"/>
          <w:noProof/>
          <w:sz w:val="18"/>
          <w:szCs w:val="18"/>
          <w:lang w:eastAsia="en-GB"/>
        </w:rPr>
        <w:drawing>
          <wp:inline distT="0" distB="0" distL="0" distR="0" wp14:anchorId="275A2834" wp14:editId="7B188584">
            <wp:extent cx="5379720" cy="31705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720" cy="317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9638A" w14:textId="77777777" w:rsidR="00631E76" w:rsidRPr="00631E76" w:rsidRDefault="00631E76" w:rsidP="00631E76">
      <w:pPr>
        <w:shd w:val="clear" w:color="auto" w:fill="FAFAFA"/>
        <w:spacing w:before="300" w:after="150" w:line="240" w:lineRule="auto"/>
        <w:outlineLvl w:val="1"/>
        <w:rPr>
          <w:rFonts w:ascii="Lucida Sans" w:eastAsia="Times New Roman" w:hAnsi="Lucida Sans" w:cs="Times New Roman"/>
          <w:sz w:val="28"/>
          <w:szCs w:val="28"/>
          <w:lang w:eastAsia="en-GB"/>
        </w:rPr>
      </w:pPr>
      <w:r w:rsidRPr="00631E76">
        <w:rPr>
          <w:rFonts w:ascii="Lucida Sans" w:eastAsia="Times New Roman" w:hAnsi="Lucida Sans" w:cs="Times New Roman"/>
          <w:sz w:val="28"/>
          <w:szCs w:val="28"/>
          <w:lang w:eastAsia="en-GB"/>
        </w:rPr>
        <w:t>Home</w:t>
      </w:r>
    </w:p>
    <w:p w14:paraId="717C84F7" w14:textId="77777777" w:rsidR="00631E76" w:rsidRPr="00631E76" w:rsidRDefault="00631E76" w:rsidP="00631E76">
      <w:pPr>
        <w:shd w:val="clear" w:color="auto" w:fill="FAFAFA"/>
        <w:spacing w:after="150" w:line="240" w:lineRule="auto"/>
        <w:rPr>
          <w:rFonts w:ascii="Lucida Sans" w:eastAsia="Times New Roman" w:hAnsi="Lucida Sans" w:cs="Times New Roman"/>
          <w:sz w:val="18"/>
          <w:szCs w:val="18"/>
          <w:lang w:eastAsia="en-GB"/>
        </w:rPr>
      </w:pPr>
      <w:r w:rsidRPr="00631E76">
        <w:rPr>
          <w:rFonts w:ascii="Lucida Sans" w:eastAsia="Times New Roman" w:hAnsi="Lucida Sans" w:cs="Times New Roman"/>
          <w:sz w:val="18"/>
          <w:szCs w:val="18"/>
          <w:lang w:eastAsia="en-GB"/>
        </w:rPr>
        <w:t>After signing in, you will see the Home tab, where you can click these options:</w:t>
      </w:r>
    </w:p>
    <w:p w14:paraId="5105DDC8" w14:textId="6BF6383B" w:rsidR="00631E76" w:rsidRPr="00631E76" w:rsidRDefault="00631E76" w:rsidP="00631E76">
      <w:pPr>
        <w:shd w:val="clear" w:color="auto" w:fill="FAFAFA"/>
        <w:spacing w:after="150" w:line="240" w:lineRule="auto"/>
        <w:rPr>
          <w:rFonts w:ascii="Lucida Sans" w:eastAsia="Times New Roman" w:hAnsi="Lucida Sans" w:cs="Times New Roman"/>
          <w:sz w:val="18"/>
          <w:szCs w:val="18"/>
          <w:lang w:eastAsia="en-GB"/>
        </w:rPr>
      </w:pPr>
      <w:r w:rsidRPr="00D824D3">
        <w:rPr>
          <w:rFonts w:ascii="Lucida Sans" w:eastAsia="Times New Roman" w:hAnsi="Lucida Sans" w:cs="Times New Roman"/>
          <w:noProof/>
          <w:sz w:val="18"/>
          <w:szCs w:val="18"/>
          <w:lang w:eastAsia="en-GB"/>
        </w:rPr>
        <w:drawing>
          <wp:inline distT="0" distB="0" distL="0" distR="0" wp14:anchorId="48C509E3" wp14:editId="0DC57A6C">
            <wp:extent cx="5731510" cy="394017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4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A2AC7" w14:textId="77777777" w:rsidR="00631E76" w:rsidRPr="00631E76" w:rsidRDefault="00631E76" w:rsidP="00631E76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ind w:left="525"/>
        <w:rPr>
          <w:rFonts w:ascii="Lucida Sans" w:eastAsia="Times New Roman" w:hAnsi="Lucida Sans" w:cs="Times New Roman"/>
          <w:sz w:val="18"/>
          <w:szCs w:val="18"/>
          <w:lang w:eastAsia="en-GB"/>
        </w:rPr>
      </w:pPr>
      <w:r w:rsidRPr="00631E76">
        <w:rPr>
          <w:rFonts w:ascii="Lucida Sans" w:eastAsia="Times New Roman" w:hAnsi="Lucida Sans" w:cs="Times New Roman"/>
          <w:sz w:val="18"/>
          <w:szCs w:val="18"/>
          <w:lang w:eastAsia="en-GB"/>
        </w:rPr>
        <w:lastRenderedPageBreak/>
        <w:t>New Meeting: Start an </w:t>
      </w:r>
      <w:hyperlink r:id="rId9" w:tgtFrame="_self" w:history="1">
        <w:r w:rsidRPr="00631E76">
          <w:rPr>
            <w:rFonts w:ascii="Lucida Sans" w:eastAsia="Times New Roman" w:hAnsi="Lucida Sans" w:cs="Times New Roman"/>
            <w:sz w:val="18"/>
            <w:szCs w:val="18"/>
            <w:lang w:eastAsia="en-GB"/>
          </w:rPr>
          <w:t>instant meeting</w:t>
        </w:r>
      </w:hyperlink>
      <w:r w:rsidRPr="00631E76">
        <w:rPr>
          <w:rFonts w:ascii="Lucida Sans" w:eastAsia="Times New Roman" w:hAnsi="Lucida Sans" w:cs="Times New Roman"/>
          <w:sz w:val="18"/>
          <w:szCs w:val="18"/>
          <w:lang w:eastAsia="en-GB"/>
        </w:rPr>
        <w:t>. Click the downwards arrow to enable video or use your </w:t>
      </w:r>
      <w:hyperlink r:id="rId10" w:tgtFrame="_self" w:history="1">
        <w:r w:rsidRPr="00631E76">
          <w:rPr>
            <w:rFonts w:ascii="Lucida Sans" w:eastAsia="Times New Roman" w:hAnsi="Lucida Sans" w:cs="Times New Roman"/>
            <w:sz w:val="18"/>
            <w:szCs w:val="18"/>
            <w:lang w:eastAsia="en-GB"/>
          </w:rPr>
          <w:t>personal meeting ID (PMI)</w:t>
        </w:r>
      </w:hyperlink>
      <w:r w:rsidRPr="00631E76">
        <w:rPr>
          <w:rFonts w:ascii="Lucida Sans" w:eastAsia="Times New Roman" w:hAnsi="Lucida Sans" w:cs="Times New Roman"/>
          <w:sz w:val="18"/>
          <w:szCs w:val="18"/>
          <w:lang w:eastAsia="en-GB"/>
        </w:rPr>
        <w:t> for instant meetings.</w:t>
      </w:r>
    </w:p>
    <w:p w14:paraId="2BE80E6D" w14:textId="77777777" w:rsidR="00631E76" w:rsidRPr="00631E76" w:rsidRDefault="00631E76" w:rsidP="00631E76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ind w:left="525"/>
        <w:rPr>
          <w:rFonts w:ascii="Lucida Sans" w:eastAsia="Times New Roman" w:hAnsi="Lucida Sans" w:cs="Times New Roman"/>
          <w:sz w:val="18"/>
          <w:szCs w:val="18"/>
          <w:lang w:eastAsia="en-GB"/>
        </w:rPr>
      </w:pPr>
      <w:r w:rsidRPr="00631E76">
        <w:rPr>
          <w:rFonts w:ascii="Lucida Sans" w:eastAsia="Times New Roman" w:hAnsi="Lucida Sans" w:cs="Times New Roman"/>
          <w:sz w:val="18"/>
          <w:szCs w:val="18"/>
          <w:lang w:eastAsia="en-GB"/>
        </w:rPr>
        <w:t>Join: </w:t>
      </w:r>
      <w:hyperlink r:id="rId11" w:tgtFrame="_self" w:history="1">
        <w:r w:rsidRPr="00631E76">
          <w:rPr>
            <w:rFonts w:ascii="Lucida Sans" w:eastAsia="Times New Roman" w:hAnsi="Lucida Sans" w:cs="Times New Roman"/>
            <w:sz w:val="18"/>
            <w:szCs w:val="18"/>
            <w:lang w:eastAsia="en-GB"/>
          </w:rPr>
          <w:t>Join a meeting</w:t>
        </w:r>
      </w:hyperlink>
      <w:r w:rsidRPr="00631E76">
        <w:rPr>
          <w:rFonts w:ascii="Lucida Sans" w:eastAsia="Times New Roman" w:hAnsi="Lucida Sans" w:cs="Times New Roman"/>
          <w:sz w:val="18"/>
          <w:szCs w:val="18"/>
          <w:lang w:eastAsia="en-GB"/>
        </w:rPr>
        <w:t> that is in progress.</w:t>
      </w:r>
    </w:p>
    <w:p w14:paraId="007E484A" w14:textId="77777777" w:rsidR="00631E76" w:rsidRPr="00631E76" w:rsidRDefault="00631E76" w:rsidP="00631E76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ind w:left="525"/>
        <w:rPr>
          <w:rFonts w:ascii="Lucida Sans" w:eastAsia="Times New Roman" w:hAnsi="Lucida Sans" w:cs="Times New Roman"/>
          <w:sz w:val="18"/>
          <w:szCs w:val="18"/>
          <w:lang w:eastAsia="en-GB"/>
        </w:rPr>
      </w:pPr>
      <w:r w:rsidRPr="00631E76">
        <w:rPr>
          <w:rFonts w:ascii="Lucida Sans" w:eastAsia="Times New Roman" w:hAnsi="Lucida Sans" w:cs="Times New Roman"/>
          <w:sz w:val="18"/>
          <w:szCs w:val="18"/>
          <w:lang w:eastAsia="en-GB"/>
        </w:rPr>
        <w:t>Schedule: </w:t>
      </w:r>
      <w:hyperlink r:id="rId12" w:tgtFrame="_self" w:history="1">
        <w:r w:rsidRPr="00631E76">
          <w:rPr>
            <w:rFonts w:ascii="Lucida Sans" w:eastAsia="Times New Roman" w:hAnsi="Lucida Sans" w:cs="Times New Roman"/>
            <w:sz w:val="18"/>
            <w:szCs w:val="18"/>
            <w:lang w:eastAsia="en-GB"/>
          </w:rPr>
          <w:t>Set up a future meeting</w:t>
        </w:r>
      </w:hyperlink>
      <w:r w:rsidRPr="00631E76">
        <w:rPr>
          <w:rFonts w:ascii="Lucida Sans" w:eastAsia="Times New Roman" w:hAnsi="Lucida Sans" w:cs="Times New Roman"/>
          <w:sz w:val="18"/>
          <w:szCs w:val="18"/>
          <w:lang w:eastAsia="en-GB"/>
        </w:rPr>
        <w:t>.</w:t>
      </w:r>
    </w:p>
    <w:p w14:paraId="07A7E673" w14:textId="77777777" w:rsidR="00631E76" w:rsidRPr="00631E76" w:rsidRDefault="00631E76" w:rsidP="00631E76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ind w:left="525"/>
        <w:rPr>
          <w:rFonts w:ascii="Lucida Sans" w:eastAsia="Times New Roman" w:hAnsi="Lucida Sans" w:cs="Times New Roman"/>
          <w:sz w:val="18"/>
          <w:szCs w:val="18"/>
          <w:lang w:eastAsia="en-GB"/>
        </w:rPr>
      </w:pPr>
      <w:r w:rsidRPr="00631E76">
        <w:rPr>
          <w:rFonts w:ascii="Lucida Sans" w:eastAsia="Times New Roman" w:hAnsi="Lucida Sans" w:cs="Times New Roman"/>
          <w:sz w:val="18"/>
          <w:szCs w:val="18"/>
          <w:lang w:eastAsia="en-GB"/>
        </w:rPr>
        <w:t>Share Screen: </w:t>
      </w:r>
      <w:hyperlink r:id="rId13" w:tgtFrame="_self" w:history="1">
        <w:r w:rsidRPr="00631E76">
          <w:rPr>
            <w:rFonts w:ascii="Lucida Sans" w:eastAsia="Times New Roman" w:hAnsi="Lucida Sans" w:cs="Times New Roman"/>
            <w:sz w:val="18"/>
            <w:szCs w:val="18"/>
            <w:lang w:eastAsia="en-GB"/>
          </w:rPr>
          <w:t>Share your screen in a Zoom Room</w:t>
        </w:r>
      </w:hyperlink>
      <w:r w:rsidRPr="00631E76">
        <w:rPr>
          <w:rFonts w:ascii="Lucida Sans" w:eastAsia="Times New Roman" w:hAnsi="Lucida Sans" w:cs="Times New Roman"/>
          <w:sz w:val="18"/>
          <w:szCs w:val="18"/>
          <w:lang w:eastAsia="en-GB"/>
        </w:rPr>
        <w:t> by entering in the sharing key or meeting ID.</w:t>
      </w:r>
    </w:p>
    <w:p w14:paraId="27202273" w14:textId="77777777" w:rsidR="00631E76" w:rsidRPr="00A91F05" w:rsidRDefault="00631E76" w:rsidP="00A91F05">
      <w:pPr>
        <w:jc w:val="center"/>
        <w:rPr>
          <w:sz w:val="18"/>
          <w:szCs w:val="18"/>
          <w:u w:val="single"/>
        </w:rPr>
      </w:pPr>
    </w:p>
    <w:p w14:paraId="2024AF1A" w14:textId="2C2898F1" w:rsidR="00631E76" w:rsidRDefault="00D824D3" w:rsidP="00A91F05">
      <w:pPr>
        <w:jc w:val="center"/>
        <w:rPr>
          <w:sz w:val="20"/>
          <w:szCs w:val="20"/>
        </w:rPr>
      </w:pPr>
      <w:r w:rsidRPr="00A91F05">
        <w:rPr>
          <w:sz w:val="20"/>
          <w:szCs w:val="20"/>
          <w:u w:val="single"/>
        </w:rPr>
        <w:t>You can have a general chat with people by messaging on Zoom, without having to go on a video/audio call by clicking on a contact and “Chat’’ button</w:t>
      </w:r>
      <w:r w:rsidRPr="00D824D3">
        <w:rPr>
          <w:sz w:val="20"/>
          <w:szCs w:val="20"/>
        </w:rPr>
        <w:t>.</w:t>
      </w:r>
    </w:p>
    <w:p w14:paraId="2C800F3F" w14:textId="47D5B87B" w:rsidR="00A91F05" w:rsidRDefault="00A91F05" w:rsidP="00A91F05">
      <w:pPr>
        <w:jc w:val="center"/>
        <w:rPr>
          <w:sz w:val="20"/>
          <w:szCs w:val="20"/>
        </w:rPr>
      </w:pPr>
    </w:p>
    <w:p w14:paraId="6D13234B" w14:textId="2E61C8CB" w:rsidR="00A91F05" w:rsidRPr="00D824D3" w:rsidRDefault="00A91F05" w:rsidP="00A91F05">
      <w:pPr>
        <w:jc w:val="center"/>
        <w:rPr>
          <w:sz w:val="20"/>
          <w:szCs w:val="20"/>
        </w:rPr>
      </w:pPr>
    </w:p>
    <w:p w14:paraId="0AC85A16" w14:textId="746544CB" w:rsidR="00D824D3" w:rsidRPr="00D824D3" w:rsidRDefault="00D824D3">
      <w:pPr>
        <w:rPr>
          <w:sz w:val="18"/>
          <w:szCs w:val="18"/>
        </w:rPr>
      </w:pPr>
    </w:p>
    <w:p w14:paraId="0BBA2B5A" w14:textId="77777777" w:rsidR="00D824D3" w:rsidRPr="00D824D3" w:rsidRDefault="00D824D3">
      <w:pPr>
        <w:rPr>
          <w:sz w:val="18"/>
          <w:szCs w:val="18"/>
        </w:rPr>
      </w:pPr>
    </w:p>
    <w:sectPr w:rsidR="00D824D3" w:rsidRPr="00D824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1E7EF1"/>
    <w:multiLevelType w:val="multilevel"/>
    <w:tmpl w:val="77428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E76"/>
    <w:rsid w:val="00631E76"/>
    <w:rsid w:val="00A91F05"/>
    <w:rsid w:val="00D8072E"/>
    <w:rsid w:val="00D8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DD969"/>
  <w15:chartTrackingRefBased/>
  <w15:docId w15:val="{A551D6DA-4F4E-4E9F-8245-AE0F2E8C7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31E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31E7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31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31E7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31E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77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support.zoom.us/hc/en-us/articles/203727929-Screen-Sharing-with-Zoom-Room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support.zoom.us/hc/en-us/articles/201362413-How-Do-I-Schedule-Meetings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signup" TargetMode="External"/><Relationship Id="rId11" Type="http://schemas.openxmlformats.org/officeDocument/2006/relationships/hyperlink" Target="https://support.zoom.us/hc/en-us/articles/201362193-Joining-a-Meeting" TargetMode="External"/><Relationship Id="rId5" Type="http://schemas.openxmlformats.org/officeDocument/2006/relationships/hyperlink" Target="https://support.zoom.us/hc/en-us/articles/20180012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upport.zoom.us/hc/en-us/articles/203276937-Using-Personal-Meeting-ID-PMI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zoom.us/hc/en-us/articles/201362533-Meet-Now-vs-Scheduled-Meeting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Dykes</dc:creator>
  <cp:keywords/>
  <dc:description/>
  <cp:lastModifiedBy>lesley lawrie</cp:lastModifiedBy>
  <cp:revision>2</cp:revision>
  <dcterms:created xsi:type="dcterms:W3CDTF">2020-03-18T13:42:00Z</dcterms:created>
  <dcterms:modified xsi:type="dcterms:W3CDTF">2020-03-18T13:42:00Z</dcterms:modified>
</cp:coreProperties>
</file>